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BC" w:rsidRDefault="002A63BC" w:rsidP="00EB46F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118. stavka 2. alineje 2. Zakona o odgoju i obrazovanju u osnovnoj i srednjoj školi („Narodne novine“, broj 87/08., 86/09., 92/10., 105/10., 90/11.,16/12., 86/12., 94/13.,152/14., 7/17., 68/18., 98/19. i 64/20.) i članka 35. Statuta Osnovne škole Kloštar Podravski, Školski odbor Osno</w:t>
      </w:r>
      <w:r w:rsidR="00EB46FE">
        <w:rPr>
          <w:rFonts w:ascii="Times New Roman" w:hAnsi="Times New Roman" w:cs="Times New Roman"/>
          <w:sz w:val="24"/>
          <w:szCs w:val="24"/>
        </w:rPr>
        <w:t>vne škole Kloštar Podravski na 42</w:t>
      </w:r>
      <w:r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EB46F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B46FE">
        <w:rPr>
          <w:rFonts w:ascii="Times New Roman" w:hAnsi="Times New Roman" w:cs="Times New Roman"/>
          <w:sz w:val="24"/>
          <w:szCs w:val="24"/>
        </w:rPr>
        <w:t>ožujka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DAB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. godine donosi</w:t>
      </w: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B46FE" w:rsidRPr="00B81152" w:rsidRDefault="00EB46FE" w:rsidP="00EB46F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81152">
        <w:rPr>
          <w:rFonts w:ascii="Times New Roman" w:hAnsi="Times New Roman" w:cs="Times New Roman"/>
          <w:sz w:val="24"/>
          <w:szCs w:val="24"/>
        </w:rPr>
        <w:t>Z A K L J U Č A K</w:t>
      </w:r>
    </w:p>
    <w:p w:rsidR="00EB46FE" w:rsidRPr="00297E3E" w:rsidRDefault="00EB46FE" w:rsidP="00EB46F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97E3E">
        <w:rPr>
          <w:rFonts w:ascii="Times New Roman" w:hAnsi="Times New Roman" w:cs="Times New Roman"/>
          <w:sz w:val="24"/>
          <w:szCs w:val="24"/>
        </w:rPr>
        <w:t>o davanju prethodne suglasnosti u vezi sa zasnivanjem radnog odnosa</w:t>
      </w:r>
    </w:p>
    <w:p w:rsidR="00EB46FE" w:rsidRDefault="00EB46FE" w:rsidP="00EB46F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B46FE" w:rsidRPr="00B81152" w:rsidRDefault="00EB46FE" w:rsidP="00EB46F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81152">
        <w:rPr>
          <w:rFonts w:ascii="Times New Roman" w:hAnsi="Times New Roman" w:cs="Times New Roman"/>
          <w:sz w:val="24"/>
          <w:szCs w:val="24"/>
        </w:rPr>
        <w:t>I.</w:t>
      </w:r>
    </w:p>
    <w:p w:rsidR="00EB46FE" w:rsidRDefault="00EB46FE" w:rsidP="00EB46F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E3E">
        <w:rPr>
          <w:rFonts w:ascii="Times New Roman" w:hAnsi="Times New Roman" w:cs="Times New Roman"/>
          <w:sz w:val="24"/>
          <w:szCs w:val="24"/>
        </w:rPr>
        <w:t xml:space="preserve">Daje se prethodna suglasnosti u vezi sa zasnivanja radnog odnosa po natječaju objavljenom na mrežnim stranicama i oglasnim pločama Hrvatskog zavoda za zapošljavanje i Škole od 12. veljače 2021. godine  za sljedeću osobu: TAJNIK/TAJNICA, na neodređeno puno radno vrijeme od 40 sati tjedno za Mateju </w:t>
      </w:r>
      <w:proofErr w:type="spellStart"/>
      <w:r w:rsidRPr="00297E3E">
        <w:rPr>
          <w:rFonts w:ascii="Times New Roman" w:hAnsi="Times New Roman" w:cs="Times New Roman"/>
          <w:sz w:val="24"/>
          <w:szCs w:val="24"/>
        </w:rPr>
        <w:t>Tudić</w:t>
      </w:r>
      <w:proofErr w:type="spellEnd"/>
      <w:r w:rsidRPr="00297E3E">
        <w:rPr>
          <w:rFonts w:ascii="Times New Roman" w:hAnsi="Times New Roman" w:cs="Times New Roman"/>
          <w:sz w:val="24"/>
          <w:szCs w:val="24"/>
        </w:rPr>
        <w:t>.</w:t>
      </w:r>
    </w:p>
    <w:p w:rsidR="00EB46FE" w:rsidRPr="00297E3E" w:rsidRDefault="00EB46FE" w:rsidP="00EB46F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46FE" w:rsidRPr="00B81152" w:rsidRDefault="00EB46FE" w:rsidP="00EB46F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81152">
        <w:rPr>
          <w:rFonts w:ascii="Times New Roman" w:hAnsi="Times New Roman" w:cs="Times New Roman"/>
          <w:sz w:val="24"/>
          <w:szCs w:val="24"/>
        </w:rPr>
        <w:t>II.</w:t>
      </w:r>
    </w:p>
    <w:p w:rsidR="00EB46FE" w:rsidRPr="00297E3E" w:rsidRDefault="00EB46FE" w:rsidP="00EB46F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97E3E">
        <w:rPr>
          <w:rFonts w:ascii="Times New Roman" w:hAnsi="Times New Roman" w:cs="Times New Roman"/>
          <w:sz w:val="24"/>
          <w:szCs w:val="24"/>
        </w:rPr>
        <w:tab/>
        <w:t>Ovaj Zaključak dostavlja se ravnatelju škole.</w:t>
      </w: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63BC" w:rsidRDefault="002A63BC" w:rsidP="002A63B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</w:t>
      </w:r>
    </w:p>
    <w:p w:rsidR="002A63BC" w:rsidRDefault="002A63BC" w:rsidP="002A63B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OSNOVNE ŠKOLE KLOŠTAR PODRAVSKI</w:t>
      </w:r>
    </w:p>
    <w:p w:rsidR="002A63BC" w:rsidRDefault="002A63BC" w:rsidP="002A63B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A63BC" w:rsidRDefault="002A63BC" w:rsidP="002A63B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A63BC" w:rsidRDefault="002A63BC" w:rsidP="002A63B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A63BC" w:rsidRDefault="002A63BC" w:rsidP="002A63B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A63BC" w:rsidRDefault="00A15A65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112-01/21</w:t>
      </w:r>
      <w:r w:rsidR="002A63BC">
        <w:rPr>
          <w:rFonts w:ascii="Times New Roman" w:hAnsi="Times New Roman" w:cs="Times New Roman"/>
          <w:sz w:val="24"/>
          <w:szCs w:val="24"/>
        </w:rPr>
        <w:t>-01/</w:t>
      </w:r>
      <w:r w:rsidR="0072691C">
        <w:rPr>
          <w:rFonts w:ascii="Times New Roman" w:hAnsi="Times New Roman" w:cs="Times New Roman"/>
          <w:sz w:val="24"/>
          <w:szCs w:val="24"/>
        </w:rPr>
        <w:t>3</w:t>
      </w:r>
    </w:p>
    <w:p w:rsidR="002A63BC" w:rsidRDefault="00EB46FE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2137-38-21-</w:t>
      </w:r>
      <w:r w:rsidR="0072691C">
        <w:rPr>
          <w:rFonts w:ascii="Times New Roman" w:hAnsi="Times New Roman" w:cs="Times New Roman"/>
          <w:sz w:val="24"/>
          <w:szCs w:val="24"/>
        </w:rPr>
        <w:t>6</w:t>
      </w:r>
    </w:p>
    <w:p w:rsidR="002A63BC" w:rsidRDefault="00A723A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Kloštar Podravski, 11</w:t>
      </w:r>
      <w:r w:rsidR="00E45EB7">
        <w:rPr>
          <w:rFonts w:ascii="Times New Roman" w:hAnsi="Times New Roman" w:cs="Times New Roman"/>
          <w:sz w:val="24"/>
          <w:szCs w:val="24"/>
        </w:rPr>
        <w:t xml:space="preserve">. ožujka </w:t>
      </w:r>
      <w:bookmarkStart w:id="0" w:name="_GoBack"/>
      <w:bookmarkEnd w:id="0"/>
      <w:r w:rsidR="00A15A65">
        <w:rPr>
          <w:rFonts w:ascii="Times New Roman" w:hAnsi="Times New Roman" w:cs="Times New Roman"/>
          <w:sz w:val="24"/>
          <w:szCs w:val="24"/>
        </w:rPr>
        <w:t>2021. godine</w:t>
      </w: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PREDSJEDNICA</w:t>
      </w: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ŠKOLSKOG ODBORA</w:t>
      </w: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Tihana Sabolić,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63BC" w:rsidRDefault="002A63BC" w:rsidP="002A63BC"/>
    <w:p w:rsidR="002A63BC" w:rsidRDefault="002A63BC" w:rsidP="002A63BC"/>
    <w:p w:rsidR="00E357E0" w:rsidRDefault="00E357E0"/>
    <w:sectPr w:rsidR="00E35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87432"/>
    <w:multiLevelType w:val="hybridMultilevel"/>
    <w:tmpl w:val="5B229AA8"/>
    <w:lvl w:ilvl="0" w:tplc="77463B2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BC"/>
    <w:rsid w:val="00276BB0"/>
    <w:rsid w:val="002A63BC"/>
    <w:rsid w:val="004D7544"/>
    <w:rsid w:val="00556C01"/>
    <w:rsid w:val="0072691C"/>
    <w:rsid w:val="00A15A65"/>
    <w:rsid w:val="00A723AC"/>
    <w:rsid w:val="00C6650A"/>
    <w:rsid w:val="00E357E0"/>
    <w:rsid w:val="00E45EB7"/>
    <w:rsid w:val="00EB46FE"/>
    <w:rsid w:val="00FB7FEF"/>
    <w:rsid w:val="00FD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lang w:eastAsia="en-US"/>
    </w:rPr>
  </w:style>
  <w:style w:type="paragraph" w:styleId="Bezproreda">
    <w:name w:val="No Spacing"/>
    <w:uiPriority w:val="1"/>
    <w:qFormat/>
    <w:rsid w:val="002A63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lang w:eastAsia="en-US"/>
    </w:rPr>
  </w:style>
  <w:style w:type="paragraph" w:styleId="Bezproreda">
    <w:name w:val="No Spacing"/>
    <w:uiPriority w:val="1"/>
    <w:qFormat/>
    <w:rsid w:val="002A63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12</cp:revision>
  <cp:lastPrinted>2021-04-08T11:33:00Z</cp:lastPrinted>
  <dcterms:created xsi:type="dcterms:W3CDTF">2021-03-25T10:37:00Z</dcterms:created>
  <dcterms:modified xsi:type="dcterms:W3CDTF">2021-04-08T11:33:00Z</dcterms:modified>
</cp:coreProperties>
</file>